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号（第</w:t>
      </w:r>
      <w:r>
        <w:rPr>
          <w:rFonts w:hint="eastAsia"/>
        </w:rPr>
        <w:t>6</w:t>
      </w:r>
      <w:r>
        <w:rPr>
          <w:rFonts w:hint="eastAsia"/>
        </w:rPr>
        <w:t>条関係）</w:t>
      </w:r>
    </w:p>
    <w:p>
      <w:pPr>
        <w:pStyle w:val="0"/>
        <w:rPr>
          <w:rFonts w:hint="default"/>
        </w:rPr>
      </w:pPr>
    </w:p>
    <w:p>
      <w:pPr>
        <w:pStyle w:val="0"/>
        <w:rPr>
          <w:rFonts w:hint="default"/>
        </w:rPr>
      </w:pPr>
    </w:p>
    <w:p>
      <w:pPr>
        <w:pStyle w:val="0"/>
        <w:rPr>
          <w:rFonts w:hint="default"/>
        </w:rPr>
      </w:pPr>
    </w:p>
    <w:p>
      <w:pPr>
        <w:pStyle w:val="21"/>
        <w:ind w:left="0"/>
        <w:jc w:val="center"/>
        <w:rPr>
          <w:rFonts w:hint="default" w:asciiTheme="minorEastAsia" w:hAnsiTheme="minorEastAsia" w:eastAsiaTheme="minorEastAsia"/>
          <w:b w:val="1"/>
          <w:sz w:val="28"/>
        </w:rPr>
      </w:pPr>
      <w:r>
        <w:rPr>
          <w:rFonts w:hint="eastAsia" w:asciiTheme="minorEastAsia" w:hAnsiTheme="minorEastAsia" w:eastAsiaTheme="minorEastAsia"/>
          <w:b w:val="1"/>
          <w:sz w:val="28"/>
        </w:rPr>
        <w:t>藤里町</w:t>
      </w:r>
      <w:bookmarkStart w:id="0" w:name="_Hlk110496062"/>
      <w:r>
        <w:rPr>
          <w:rFonts w:hint="eastAsia" w:asciiTheme="minorEastAsia" w:hAnsiTheme="minorEastAsia" w:eastAsiaTheme="minorEastAsia"/>
          <w:b w:val="1"/>
          <w:sz w:val="28"/>
        </w:rPr>
        <w:t>商工業等エネルギー価格高騰対策支援金</w:t>
      </w:r>
      <w:bookmarkEnd w:id="0"/>
      <w:r>
        <w:rPr>
          <w:rFonts w:hint="eastAsia" w:asciiTheme="minorEastAsia" w:hAnsiTheme="minorEastAsia" w:eastAsiaTheme="minorEastAsia"/>
          <w:b w:val="1"/>
          <w:sz w:val="28"/>
        </w:rPr>
        <w:t>交付申請書兼請求書</w:t>
      </w:r>
    </w:p>
    <w:p>
      <w:pPr>
        <w:pStyle w:val="0"/>
        <w:rPr>
          <w:rFonts w:hint="default"/>
        </w:rPr>
      </w:pPr>
    </w:p>
    <w:p>
      <w:pPr>
        <w:pStyle w:val="0"/>
        <w:rPr>
          <w:rFonts w:hint="default"/>
        </w:rPr>
      </w:pPr>
    </w:p>
    <w:p>
      <w:pPr>
        <w:pStyle w:val="0"/>
        <w:rPr>
          <w:rFonts w:hint="default"/>
        </w:rPr>
      </w:pPr>
      <w:r>
        <w:rPr>
          <w:rFonts w:hint="eastAsia"/>
        </w:rPr>
        <w:t>藤里町長　　　　　　　　　様　　　　　　　　　</w:t>
      </w:r>
    </w:p>
    <w:p>
      <w:pPr>
        <w:pStyle w:val="0"/>
        <w:rPr>
          <w:rFonts w:hint="default"/>
        </w:rPr>
      </w:pPr>
    </w:p>
    <w:p>
      <w:pPr>
        <w:pStyle w:val="0"/>
        <w:jc w:val="right"/>
        <w:rPr>
          <w:rFonts w:hint="default"/>
        </w:rPr>
      </w:pPr>
      <w:r>
        <w:rPr>
          <w:rFonts w:hint="eastAsia"/>
        </w:rPr>
        <w:t>　　　　　　　　　　　令和　　年　　月　　日</w:t>
      </w:r>
    </w:p>
    <w:p>
      <w:pPr>
        <w:pStyle w:val="0"/>
        <w:rPr>
          <w:rFonts w:hint="default"/>
        </w:rPr>
      </w:pPr>
    </w:p>
    <w:p>
      <w:pPr>
        <w:pStyle w:val="0"/>
        <w:spacing w:line="360" w:lineRule="auto"/>
        <w:ind w:firstLine="2692" w:firstLineChars="1282"/>
        <w:rPr>
          <w:rFonts w:hint="default"/>
        </w:rPr>
      </w:pPr>
      <w:r>
        <w:rPr>
          <w:rFonts w:hint="eastAsia"/>
        </w:rPr>
        <w:t>申請者　所在地又は住所</w:t>
      </w:r>
      <w:r>
        <w:rPr>
          <w:rFonts w:hint="eastAsia"/>
          <w:u w:val="single" w:color="auto"/>
        </w:rPr>
        <w:t>　　　　　　　　　　　　　　　　　　　　　　　　</w:t>
      </w:r>
    </w:p>
    <w:p>
      <w:pPr>
        <w:pStyle w:val="0"/>
        <w:spacing w:line="360" w:lineRule="auto"/>
        <w:ind w:firstLine="3543" w:firstLineChars="1687"/>
        <w:rPr>
          <w:rFonts w:hint="default"/>
        </w:rPr>
      </w:pPr>
      <w:r>
        <w:rPr>
          <w:rFonts w:hint="eastAsia"/>
        </w:rPr>
        <w:t>法人名等</w:t>
      </w:r>
      <w:r>
        <w:rPr>
          <w:rFonts w:hint="eastAsia"/>
        </w:rPr>
        <w:t xml:space="preserve">      </w:t>
      </w:r>
      <w:r>
        <w:rPr>
          <w:rFonts w:hint="eastAsia"/>
          <w:u w:val="single" w:color="auto"/>
        </w:rPr>
        <w:t>　　　　　　　　　　　　　　　　　　　　　　　　</w:t>
      </w:r>
    </w:p>
    <w:p>
      <w:pPr>
        <w:pStyle w:val="0"/>
        <w:spacing w:line="360" w:lineRule="auto"/>
        <w:ind w:firstLine="3543" w:firstLineChars="1687"/>
        <w:rPr>
          <w:rFonts w:hint="default"/>
        </w:rPr>
      </w:pPr>
      <w:r>
        <w:rPr>
          <w:rFonts w:hint="eastAsia"/>
        </w:rPr>
        <w:t>代表者氏名</w:t>
      </w:r>
      <w:r>
        <w:rPr>
          <w:rFonts w:hint="eastAsia"/>
        </w:rPr>
        <w:t xml:space="preserve">    </w:t>
      </w:r>
      <w:r>
        <w:rPr>
          <w:rFonts w:hint="eastAsia"/>
          <w:u w:val="single" w:color="auto"/>
        </w:rPr>
        <w:t>　　　　　　　　　　　　　　　　　　　　　印　　</w:t>
      </w:r>
    </w:p>
    <w:p>
      <w:pPr>
        <w:pStyle w:val="0"/>
        <w:spacing w:line="360" w:lineRule="auto"/>
        <w:ind w:firstLine="3543" w:firstLineChars="1687"/>
        <w:rPr>
          <w:rFonts w:hint="default"/>
          <w:u w:val="single" w:color="auto"/>
        </w:rPr>
      </w:pPr>
      <w:r>
        <w:rPr>
          <w:rFonts w:hint="eastAsia"/>
        </w:rPr>
        <w:t>連絡先</w:t>
      </w:r>
      <w:r>
        <w:rPr>
          <w:rFonts w:hint="eastAsia"/>
        </w:rPr>
        <w:t xml:space="preserve">        </w:t>
      </w:r>
      <w:r>
        <w:rPr>
          <w:rFonts w:hint="eastAsia"/>
          <w:u w:val="single" w:color="auto"/>
        </w:rPr>
        <w:t>　　　　　　　　　　　　　　　　　　　　　　　　</w:t>
      </w:r>
    </w:p>
    <w:p>
      <w:pPr>
        <w:pStyle w:val="0"/>
        <w:ind w:firstLine="3543" w:firstLineChars="1687"/>
        <w:rPr>
          <w:rFonts w:hint="default"/>
          <w:u w:val="single" w:color="auto"/>
        </w:rPr>
      </w:pPr>
    </w:p>
    <w:p>
      <w:pPr>
        <w:pStyle w:val="0"/>
        <w:rPr>
          <w:rFonts w:hint="default" w:asciiTheme="minorEastAsia" w:hAnsiTheme="minorEastAsia"/>
        </w:rPr>
      </w:pPr>
      <w:r>
        <w:rPr>
          <w:rFonts w:hint="eastAsia" w:asciiTheme="minorEastAsia" w:hAnsiTheme="minorEastAsia"/>
        </w:rPr>
        <w:t>　藤里町商工業等エネルギー価格高騰対策支援金交付要綱第６条の規定に基づき、下記のとおり申請（兼請求）します。</w:t>
      </w:r>
    </w:p>
    <w:p>
      <w:pPr>
        <w:pStyle w:val="23"/>
        <w:rPr>
          <w:rFonts w:hint="default"/>
        </w:rPr>
      </w:pPr>
      <w:bookmarkStart w:id="1" w:name="_GoBack"/>
      <w:bookmarkEnd w:id="1"/>
      <w:r>
        <w:rPr>
          <w:rFonts w:hint="eastAsia"/>
        </w:rPr>
        <w:t>記</w:t>
      </w:r>
    </w:p>
    <w:tbl>
      <w:tblPr>
        <w:tblStyle w:val="31"/>
        <w:tblpPr w:leftFromText="142" w:rightFromText="142" w:topFromText="0" w:bottomFromText="0" w:vertAnchor="text" w:horzAnchor="margin" w:tblpXSpec="left" w:tblpY="230"/>
        <w:tblW w:w="10206" w:type="dxa"/>
        <w:tblLayout w:type="fixed"/>
        <w:tblLook w:firstRow="1" w:lastRow="0" w:firstColumn="1" w:lastColumn="0" w:noHBand="0" w:noVBand="1" w:val="04A0"/>
      </w:tblPr>
      <w:tblGrid>
        <w:gridCol w:w="1422"/>
        <w:gridCol w:w="1308"/>
        <w:gridCol w:w="1308"/>
        <w:gridCol w:w="1308"/>
        <w:gridCol w:w="1308"/>
        <w:gridCol w:w="1001"/>
        <w:gridCol w:w="709"/>
        <w:gridCol w:w="1842"/>
      </w:tblGrid>
      <w:tr>
        <w:trPr>
          <w:trHeight w:val="405" w:hRule="atLeast"/>
        </w:trPr>
        <w:tc>
          <w:tcPr>
            <w:tcW w:w="10206" w:type="dxa"/>
            <w:gridSpan w:val="8"/>
            <w:tcBorders>
              <w:top w:val="nil"/>
              <w:left w:val="nil"/>
              <w:bottom w:val="none" w:color="auto" w:sz="0" w:space="0"/>
              <w:right w:val="nil"/>
              <w:tl2br w:val="none" w:color="auto" w:sz="0" w:space="0"/>
              <w:tr2bl w:val="none" w:color="auto" w:sz="0" w:space="0"/>
            </w:tcBorders>
            <w:vAlign w:val="top"/>
          </w:tcPr>
          <w:p>
            <w:pPr>
              <w:pStyle w:val="0"/>
              <w:spacing w:line="360" w:lineRule="auto"/>
              <w:rPr>
                <w:rFonts w:hint="default" w:asciiTheme="minorEastAsia" w:hAnsiTheme="minorEastAsia"/>
                <w:b w:val="1"/>
              </w:rPr>
            </w:pPr>
            <w:r>
              <w:rPr>
                <w:rFonts w:hint="eastAsia" w:asciiTheme="minorEastAsia" w:hAnsiTheme="minorEastAsia"/>
                <w:b w:val="1"/>
              </w:rPr>
              <w:t>１．支援金申請（請求）額（該当する欄に記入してください。）</w:t>
            </w:r>
          </w:p>
        </w:tc>
      </w:tr>
      <w:tr>
        <w:trPr>
          <w:trHeight w:val="498" w:hRule="atLeast"/>
        </w:trPr>
        <w:tc>
          <w:tcPr>
            <w:tcW w:w="1422" w:type="dxa"/>
            <w:vAlign w:val="center"/>
          </w:tcPr>
          <w:p>
            <w:pPr>
              <w:pStyle w:val="0"/>
              <w:spacing w:line="360" w:lineRule="auto"/>
              <w:jc w:val="center"/>
              <w:rPr>
                <w:rFonts w:hint="default"/>
                <w:sz w:val="20"/>
              </w:rPr>
            </w:pPr>
            <w:bookmarkStart w:id="2" w:name="_Hlk108448015"/>
            <w:r>
              <w:rPr>
                <w:rFonts w:hint="eastAsia"/>
                <w:sz w:val="20"/>
              </w:rPr>
              <w:t>契約</w:t>
            </w:r>
          </w:p>
          <w:p>
            <w:pPr>
              <w:pStyle w:val="0"/>
              <w:spacing w:line="360" w:lineRule="auto"/>
              <w:jc w:val="center"/>
              <w:rPr>
                <w:rFonts w:hint="default"/>
                <w:sz w:val="20"/>
              </w:rPr>
            </w:pPr>
            <w:r>
              <w:rPr>
                <w:rFonts w:hint="eastAsia"/>
                <w:sz w:val="20"/>
              </w:rPr>
              <w:t>種別</w:t>
            </w:r>
            <w:bookmarkEnd w:id="2"/>
          </w:p>
        </w:tc>
        <w:tc>
          <w:tcPr>
            <w:tcW w:w="1308" w:type="dxa"/>
            <w:vAlign w:val="center"/>
          </w:tcPr>
          <w:p>
            <w:pPr>
              <w:pStyle w:val="0"/>
              <w:spacing w:line="360" w:lineRule="auto"/>
              <w:jc w:val="center"/>
              <w:rPr>
                <w:rFonts w:hint="default" w:asciiTheme="minorEastAsia" w:hAnsiTheme="minorEastAsia"/>
                <w:sz w:val="20"/>
              </w:rPr>
            </w:pPr>
            <w:r>
              <w:rPr>
                <w:rFonts w:hint="eastAsia" w:asciiTheme="minorEastAsia" w:hAnsiTheme="minorEastAsia"/>
                <w:sz w:val="20"/>
              </w:rPr>
              <w:t>令和</w:t>
            </w:r>
            <w:r>
              <w:rPr>
                <w:rFonts w:hint="eastAsia" w:asciiTheme="minorEastAsia" w:hAnsiTheme="minorEastAsia"/>
                <w:sz w:val="20"/>
              </w:rPr>
              <w:t>7</w:t>
            </w:r>
            <w:r>
              <w:rPr>
                <w:rFonts w:hint="eastAsia" w:asciiTheme="minorEastAsia" w:hAnsiTheme="minorEastAsia"/>
                <w:sz w:val="20"/>
              </w:rPr>
              <w:t>年</w:t>
            </w:r>
          </w:p>
          <w:p>
            <w:pPr>
              <w:pStyle w:val="0"/>
              <w:spacing w:line="360" w:lineRule="auto"/>
              <w:jc w:val="center"/>
              <w:rPr>
                <w:rFonts w:hint="default" w:asciiTheme="minorEastAsia" w:hAnsiTheme="minorEastAsia"/>
                <w:sz w:val="20"/>
              </w:rPr>
            </w:pPr>
            <w:r>
              <w:rPr>
                <w:rFonts w:hint="eastAsia" w:asciiTheme="minorEastAsia" w:hAnsiTheme="minorEastAsia"/>
                <w:sz w:val="20"/>
              </w:rPr>
              <w:t>10</w:t>
            </w:r>
            <w:r>
              <w:rPr>
                <w:rFonts w:hint="eastAsia" w:asciiTheme="minorEastAsia" w:hAnsiTheme="minorEastAsia"/>
                <w:sz w:val="20"/>
              </w:rPr>
              <w:t>月使用量</w:t>
            </w:r>
          </w:p>
        </w:tc>
        <w:tc>
          <w:tcPr>
            <w:tcW w:w="1308" w:type="dxa"/>
            <w:vAlign w:val="center"/>
          </w:tcPr>
          <w:p>
            <w:pPr>
              <w:pStyle w:val="0"/>
              <w:spacing w:line="360" w:lineRule="auto"/>
              <w:jc w:val="center"/>
              <w:rPr>
                <w:rFonts w:hint="default" w:asciiTheme="minorEastAsia" w:hAnsiTheme="minorEastAsia"/>
                <w:sz w:val="20"/>
              </w:rPr>
            </w:pPr>
            <w:r>
              <w:rPr>
                <w:rFonts w:hint="eastAsia" w:asciiTheme="minorEastAsia" w:hAnsiTheme="minorEastAsia"/>
                <w:sz w:val="20"/>
              </w:rPr>
              <w:t>令和</w:t>
            </w:r>
            <w:r>
              <w:rPr>
                <w:rFonts w:hint="eastAsia" w:asciiTheme="minorEastAsia" w:hAnsiTheme="minorEastAsia"/>
                <w:sz w:val="20"/>
              </w:rPr>
              <w:t>7</w:t>
            </w:r>
            <w:r>
              <w:rPr>
                <w:rFonts w:hint="eastAsia" w:asciiTheme="minorEastAsia" w:hAnsiTheme="minorEastAsia"/>
                <w:sz w:val="20"/>
              </w:rPr>
              <w:t>年</w:t>
            </w:r>
          </w:p>
          <w:p>
            <w:pPr>
              <w:pStyle w:val="0"/>
              <w:spacing w:line="360" w:lineRule="auto"/>
              <w:jc w:val="center"/>
              <w:rPr>
                <w:rFonts w:hint="default" w:asciiTheme="minorEastAsia" w:hAnsiTheme="minorEastAsia"/>
                <w:sz w:val="20"/>
              </w:rPr>
            </w:pPr>
            <w:r>
              <w:rPr>
                <w:rFonts w:hint="eastAsia" w:asciiTheme="minorEastAsia" w:hAnsiTheme="minorEastAsia"/>
                <w:sz w:val="20"/>
              </w:rPr>
              <w:t>11</w:t>
            </w:r>
            <w:r>
              <w:rPr>
                <w:rFonts w:hint="eastAsia" w:asciiTheme="minorEastAsia" w:hAnsiTheme="minorEastAsia"/>
                <w:sz w:val="20"/>
              </w:rPr>
              <w:t>月使用量</w:t>
            </w:r>
          </w:p>
        </w:tc>
        <w:tc>
          <w:tcPr>
            <w:tcW w:w="1308" w:type="dxa"/>
            <w:vAlign w:val="center"/>
          </w:tcPr>
          <w:p>
            <w:pPr>
              <w:pStyle w:val="0"/>
              <w:spacing w:line="360" w:lineRule="auto"/>
              <w:jc w:val="center"/>
              <w:rPr>
                <w:rFonts w:hint="default" w:asciiTheme="minorEastAsia" w:hAnsiTheme="minorEastAsia"/>
                <w:sz w:val="20"/>
              </w:rPr>
            </w:pPr>
            <w:r>
              <w:rPr>
                <w:rFonts w:hint="eastAsia" w:asciiTheme="minorEastAsia" w:hAnsiTheme="minorEastAsia"/>
                <w:sz w:val="20"/>
              </w:rPr>
              <w:t>令和</w:t>
            </w:r>
            <w:r>
              <w:rPr>
                <w:rFonts w:hint="eastAsia" w:asciiTheme="minorEastAsia" w:hAnsiTheme="minorEastAsia"/>
                <w:sz w:val="20"/>
              </w:rPr>
              <w:t>7</w:t>
            </w:r>
            <w:r>
              <w:rPr>
                <w:rFonts w:hint="eastAsia" w:asciiTheme="minorEastAsia" w:hAnsiTheme="minorEastAsia"/>
                <w:sz w:val="20"/>
              </w:rPr>
              <w:t>年</w:t>
            </w:r>
          </w:p>
          <w:p>
            <w:pPr>
              <w:pStyle w:val="0"/>
              <w:spacing w:line="360" w:lineRule="auto"/>
              <w:jc w:val="center"/>
              <w:rPr>
                <w:rFonts w:hint="default" w:asciiTheme="minorEastAsia" w:hAnsiTheme="minorEastAsia"/>
                <w:sz w:val="20"/>
              </w:rPr>
            </w:pPr>
            <w:r>
              <w:rPr>
                <w:rFonts w:hint="eastAsia" w:asciiTheme="minorEastAsia" w:hAnsiTheme="minorEastAsia"/>
                <w:sz w:val="20"/>
              </w:rPr>
              <w:t>12</w:t>
            </w:r>
            <w:r>
              <w:rPr>
                <w:rFonts w:hint="eastAsia" w:asciiTheme="minorEastAsia" w:hAnsiTheme="minorEastAsia"/>
                <w:sz w:val="20"/>
              </w:rPr>
              <w:t>月使用量</w:t>
            </w:r>
          </w:p>
        </w:tc>
        <w:tc>
          <w:tcPr>
            <w:tcW w:w="1308" w:type="dxa"/>
            <w:vAlign w:val="center"/>
          </w:tcPr>
          <w:p>
            <w:pPr>
              <w:pStyle w:val="0"/>
              <w:spacing w:line="360" w:lineRule="auto"/>
              <w:jc w:val="center"/>
              <w:rPr>
                <w:rFonts w:hint="default" w:asciiTheme="minorEastAsia" w:hAnsiTheme="minorEastAsia"/>
                <w:sz w:val="20"/>
              </w:rPr>
            </w:pPr>
            <w:r>
              <w:rPr>
                <w:rFonts w:hint="eastAsia" w:asciiTheme="minorEastAsia" w:hAnsiTheme="minorEastAsia"/>
                <w:sz w:val="20"/>
              </w:rPr>
              <w:t>合　計</w:t>
            </w:r>
          </w:p>
        </w:tc>
        <w:tc>
          <w:tcPr>
            <w:tcW w:w="1001" w:type="dxa"/>
            <w:vAlign w:val="center"/>
          </w:tcPr>
          <w:p>
            <w:pPr>
              <w:pStyle w:val="0"/>
              <w:spacing w:line="360" w:lineRule="auto"/>
              <w:jc w:val="center"/>
              <w:rPr>
                <w:rFonts w:hint="default" w:asciiTheme="minorEastAsia" w:hAnsiTheme="minorEastAsia"/>
                <w:sz w:val="18"/>
                <w:u w:val="single" w:color="auto"/>
              </w:rPr>
            </w:pPr>
            <w:r>
              <w:rPr>
                <w:rFonts w:hint="eastAsia" w:asciiTheme="minorEastAsia" w:hAnsiTheme="minorEastAsia"/>
                <w:sz w:val="18"/>
                <w:u w:val="single" w:color="auto"/>
              </w:rPr>
              <w:t>※按分率</w:t>
            </w:r>
          </w:p>
        </w:tc>
        <w:tc>
          <w:tcPr>
            <w:tcW w:w="709" w:type="dxa"/>
            <w:vAlign w:val="center"/>
          </w:tcPr>
          <w:p>
            <w:pPr>
              <w:pStyle w:val="0"/>
              <w:spacing w:line="360" w:lineRule="auto"/>
              <w:jc w:val="center"/>
              <w:rPr>
                <w:rFonts w:hint="default" w:asciiTheme="minorEastAsia" w:hAnsiTheme="minorEastAsia"/>
                <w:sz w:val="20"/>
              </w:rPr>
            </w:pPr>
            <w:r>
              <w:rPr>
                <w:rFonts w:hint="eastAsia" w:asciiTheme="minorEastAsia" w:hAnsiTheme="minorEastAsia"/>
                <w:sz w:val="20"/>
              </w:rPr>
              <w:t>補助</w:t>
            </w:r>
          </w:p>
          <w:p>
            <w:pPr>
              <w:pStyle w:val="0"/>
              <w:spacing w:line="360" w:lineRule="auto"/>
              <w:jc w:val="center"/>
              <w:rPr>
                <w:rFonts w:hint="default" w:asciiTheme="minorEastAsia" w:hAnsiTheme="minorEastAsia"/>
                <w:sz w:val="20"/>
              </w:rPr>
            </w:pPr>
            <w:r>
              <w:rPr>
                <w:rFonts w:hint="eastAsia" w:asciiTheme="minorEastAsia" w:hAnsiTheme="minorEastAsia"/>
                <w:sz w:val="20"/>
              </w:rPr>
              <w:t>単価</w:t>
            </w:r>
          </w:p>
        </w:tc>
        <w:tc>
          <w:tcPr>
            <w:tcW w:w="1842" w:type="dxa"/>
            <w:vAlign w:val="center"/>
          </w:tcPr>
          <w:p>
            <w:pPr>
              <w:pStyle w:val="0"/>
              <w:spacing w:line="360" w:lineRule="auto"/>
              <w:jc w:val="center"/>
              <w:rPr>
                <w:rFonts w:hint="default" w:asciiTheme="minorEastAsia" w:hAnsiTheme="minorEastAsia"/>
                <w:sz w:val="20"/>
              </w:rPr>
            </w:pPr>
            <w:r>
              <w:rPr>
                <w:rFonts w:hint="eastAsia" w:asciiTheme="minorEastAsia" w:hAnsiTheme="minorEastAsia"/>
                <w:sz w:val="20"/>
              </w:rPr>
              <w:t>支援金</w:t>
            </w:r>
          </w:p>
          <w:p>
            <w:pPr>
              <w:pStyle w:val="0"/>
              <w:spacing w:line="360" w:lineRule="auto"/>
              <w:jc w:val="center"/>
              <w:rPr>
                <w:rFonts w:hint="default" w:asciiTheme="minorEastAsia" w:hAnsiTheme="minorEastAsia"/>
                <w:sz w:val="20"/>
              </w:rPr>
            </w:pPr>
            <w:r>
              <w:rPr>
                <w:rFonts w:hint="eastAsia" w:asciiTheme="minorEastAsia" w:hAnsiTheme="minorEastAsia"/>
                <w:sz w:val="16"/>
              </w:rPr>
              <w:t>（千円未満切り捨て）</w:t>
            </w:r>
          </w:p>
        </w:tc>
      </w:tr>
      <w:tr>
        <w:trPr>
          <w:trHeight w:val="1057" w:hRule="atLeast"/>
        </w:trPr>
        <w:tc>
          <w:tcPr>
            <w:tcW w:w="1422" w:type="dxa"/>
            <w:vAlign w:val="center"/>
          </w:tcPr>
          <w:p>
            <w:pPr>
              <w:pStyle w:val="22"/>
              <w:numPr>
                <w:ilvl w:val="0"/>
                <w:numId w:val="1"/>
              </w:numPr>
              <w:spacing w:line="360" w:lineRule="auto"/>
              <w:ind w:leftChars="0"/>
              <w:rPr>
                <w:rFonts w:hint="default" w:asciiTheme="minorEastAsia" w:hAnsiTheme="minorEastAsia"/>
                <w:sz w:val="20"/>
              </w:rPr>
            </w:pPr>
            <w:r>
              <w:rPr>
                <w:rFonts w:hint="eastAsia"/>
                <w:sz w:val="20"/>
              </w:rPr>
              <w:t>低圧</w:t>
            </w:r>
          </w:p>
          <w:p>
            <w:pPr>
              <w:pStyle w:val="0"/>
              <w:spacing w:line="360" w:lineRule="auto"/>
              <w:rPr>
                <w:rFonts w:hint="default" w:asciiTheme="minorEastAsia" w:hAnsiTheme="minorEastAsia"/>
                <w:sz w:val="20"/>
              </w:rPr>
            </w:pPr>
            <w:r>
              <w:rPr>
                <w:rFonts w:hint="eastAsia" w:asciiTheme="minorEastAsia" w:hAnsiTheme="minorEastAsia"/>
                <w:sz w:val="16"/>
              </w:rPr>
              <w:t>（従量電灯等）</w:t>
            </w:r>
          </w:p>
        </w:tc>
        <w:tc>
          <w:tcPr>
            <w:tcW w:w="1308" w:type="dxa"/>
            <w:vAlign w:val="bottom"/>
          </w:tcPr>
          <w:p>
            <w:pPr>
              <w:pStyle w:val="0"/>
              <w:spacing w:line="360" w:lineRule="auto"/>
              <w:jc w:val="right"/>
              <w:rPr>
                <w:rFonts w:hint="default" w:ascii="ＭＳ 明朝" w:hAnsi="ＭＳ 明朝" w:eastAsia="ＭＳ 明朝"/>
                <w:sz w:val="20"/>
              </w:rPr>
            </w:pPr>
            <w:r>
              <w:rPr>
                <w:rFonts w:hint="default" w:ascii="ＭＳ 明朝" w:hAnsi="ＭＳ 明朝" w:eastAsia="ＭＳ 明朝"/>
                <w:color w:val="0A0A0A"/>
                <w:sz w:val="20"/>
                <w:shd w:val="clear" w:color="auto" w:fill="FFFFFF"/>
              </w:rPr>
              <w:t>kWh</w:t>
            </w:r>
          </w:p>
        </w:tc>
        <w:tc>
          <w:tcPr>
            <w:tcW w:w="1308" w:type="dxa"/>
            <w:vAlign w:val="bottom"/>
          </w:tcPr>
          <w:p>
            <w:pPr>
              <w:pStyle w:val="0"/>
              <w:spacing w:line="360" w:lineRule="auto"/>
              <w:jc w:val="right"/>
              <w:rPr>
                <w:rFonts w:hint="default" w:asciiTheme="minorEastAsia" w:hAnsiTheme="minorEastAsia"/>
                <w:sz w:val="20"/>
              </w:rPr>
            </w:pPr>
            <w:r>
              <w:rPr>
                <w:rFonts w:hint="default" w:ascii="ＭＳ 明朝" w:hAnsi="ＭＳ 明朝" w:eastAsia="ＭＳ 明朝"/>
                <w:color w:val="0A0A0A"/>
                <w:sz w:val="20"/>
                <w:shd w:val="clear" w:color="auto" w:fill="FFFFFF"/>
              </w:rPr>
              <w:t>kWh</w:t>
            </w:r>
          </w:p>
        </w:tc>
        <w:tc>
          <w:tcPr>
            <w:tcW w:w="1308" w:type="dxa"/>
            <w:vAlign w:val="bottom"/>
          </w:tcPr>
          <w:p>
            <w:pPr>
              <w:pStyle w:val="0"/>
              <w:spacing w:line="360" w:lineRule="auto"/>
              <w:jc w:val="right"/>
              <w:rPr>
                <w:rFonts w:hint="default" w:asciiTheme="minorEastAsia" w:hAnsiTheme="minorEastAsia"/>
                <w:sz w:val="20"/>
              </w:rPr>
            </w:pPr>
            <w:r>
              <w:rPr>
                <w:rFonts w:hint="default" w:ascii="ＭＳ 明朝" w:hAnsi="ＭＳ 明朝" w:eastAsia="ＭＳ 明朝"/>
                <w:color w:val="0A0A0A"/>
                <w:sz w:val="20"/>
                <w:shd w:val="clear" w:color="auto" w:fill="FFFFFF"/>
              </w:rPr>
              <w:t>kWh</w:t>
            </w:r>
          </w:p>
        </w:tc>
        <w:tc>
          <w:tcPr>
            <w:tcW w:w="1308" w:type="dxa"/>
            <w:vAlign w:val="bottom"/>
          </w:tcPr>
          <w:p>
            <w:pPr>
              <w:pStyle w:val="0"/>
              <w:spacing w:line="360" w:lineRule="auto"/>
              <w:jc w:val="right"/>
              <w:rPr>
                <w:rFonts w:hint="default" w:asciiTheme="minorEastAsia" w:hAnsiTheme="minorEastAsia"/>
                <w:sz w:val="20"/>
              </w:rPr>
            </w:pPr>
            <w:r>
              <w:rPr>
                <w:rFonts w:hint="default" w:ascii="ＭＳ 明朝" w:hAnsi="ＭＳ 明朝" w:eastAsia="ＭＳ 明朝"/>
                <w:color w:val="0A0A0A"/>
                <w:sz w:val="20"/>
                <w:shd w:val="clear" w:color="auto" w:fill="FFFFFF"/>
              </w:rPr>
              <w:t>kWh</w:t>
            </w:r>
          </w:p>
        </w:tc>
        <w:tc>
          <w:tcPr>
            <w:tcW w:w="1001" w:type="dxa"/>
            <w:vAlign w:val="center"/>
          </w:tcPr>
          <w:p>
            <w:pPr>
              <w:pStyle w:val="0"/>
              <w:spacing w:line="360" w:lineRule="auto"/>
              <w:jc w:val="right"/>
              <w:rPr>
                <w:rFonts w:hint="default" w:ascii="ＭＳ 明朝" w:hAnsi="ＭＳ 明朝" w:eastAsia="ＭＳ 明朝"/>
                <w:color w:val="0A0A0A"/>
                <w:sz w:val="20"/>
                <w:shd w:val="clear" w:color="auto" w:fill="FFFFFF"/>
              </w:rPr>
            </w:pPr>
          </w:p>
        </w:tc>
        <w:tc>
          <w:tcPr>
            <w:tcW w:w="709" w:type="dxa"/>
            <w:vAlign w:val="center"/>
          </w:tcPr>
          <w:p>
            <w:pPr>
              <w:pStyle w:val="0"/>
              <w:spacing w:line="360" w:lineRule="auto"/>
              <w:jc w:val="right"/>
              <w:rPr>
                <w:rFonts w:hint="default" w:ascii="ＭＳ 明朝" w:hAnsi="ＭＳ 明朝" w:eastAsia="ＭＳ 明朝"/>
                <w:color w:val="0A0A0A"/>
                <w:sz w:val="20"/>
                <w:shd w:val="clear" w:color="auto" w:fill="FFFFFF"/>
              </w:rPr>
            </w:pPr>
            <w:r>
              <w:rPr>
                <w:rFonts w:hint="eastAsia" w:ascii="ＭＳ 明朝" w:hAnsi="ＭＳ 明朝" w:eastAsia="ＭＳ 明朝"/>
                <w:color w:val="0A0A0A"/>
                <w:sz w:val="20"/>
                <w:shd w:val="clear" w:color="auto" w:fill="FFFFFF"/>
              </w:rPr>
              <w:t>4.5</w:t>
            </w:r>
            <w:r>
              <w:rPr>
                <w:rFonts w:hint="eastAsia" w:ascii="ＭＳ 明朝" w:hAnsi="ＭＳ 明朝" w:eastAsia="ＭＳ 明朝"/>
                <w:color w:val="0A0A0A"/>
                <w:sz w:val="20"/>
                <w:shd w:val="clear" w:color="auto" w:fill="FFFFFF"/>
              </w:rPr>
              <w:t>円</w:t>
            </w:r>
          </w:p>
        </w:tc>
        <w:tc>
          <w:tcPr>
            <w:tcW w:w="1842" w:type="dxa"/>
            <w:vAlign w:val="center"/>
          </w:tcPr>
          <w:p>
            <w:pPr>
              <w:pStyle w:val="0"/>
              <w:spacing w:line="360" w:lineRule="auto"/>
              <w:jc w:val="right"/>
              <w:rPr>
                <w:rFonts w:hint="default" w:ascii="ＭＳ 明朝" w:hAnsi="ＭＳ 明朝" w:eastAsia="ＭＳ 明朝"/>
                <w:color w:val="0A0A0A"/>
                <w:sz w:val="20"/>
                <w:shd w:val="clear" w:color="auto" w:fill="FFFFFF"/>
              </w:rPr>
            </w:pPr>
            <w:r>
              <w:rPr>
                <w:rFonts w:hint="eastAsia" w:ascii="ＭＳ 明朝" w:hAnsi="ＭＳ 明朝" w:eastAsia="ＭＳ 明朝"/>
                <w:color w:val="0A0A0A"/>
                <w:sz w:val="20"/>
                <w:shd w:val="clear" w:color="auto" w:fill="FFFFFF"/>
              </w:rPr>
              <w:t>円</w:t>
            </w:r>
          </w:p>
        </w:tc>
      </w:tr>
      <w:tr>
        <w:trPr>
          <w:trHeight w:val="1129" w:hRule="atLeast"/>
        </w:trPr>
        <w:tc>
          <w:tcPr>
            <w:tcW w:w="1422" w:type="dxa"/>
            <w:vAlign w:val="center"/>
          </w:tcPr>
          <w:p>
            <w:pPr>
              <w:pStyle w:val="22"/>
              <w:numPr>
                <w:ilvl w:val="0"/>
                <w:numId w:val="1"/>
              </w:numPr>
              <w:spacing w:line="360" w:lineRule="auto"/>
              <w:ind w:leftChars="0"/>
              <w:rPr>
                <w:rFonts w:hint="default" w:asciiTheme="minorEastAsia" w:hAnsiTheme="minorEastAsia"/>
                <w:sz w:val="20"/>
              </w:rPr>
            </w:pPr>
            <w:r>
              <w:rPr>
                <w:rFonts w:hint="eastAsia"/>
                <w:sz w:val="20"/>
              </w:rPr>
              <w:t>高圧</w:t>
            </w:r>
          </w:p>
        </w:tc>
        <w:tc>
          <w:tcPr>
            <w:tcW w:w="1308" w:type="dxa"/>
            <w:vAlign w:val="bottom"/>
          </w:tcPr>
          <w:p>
            <w:pPr>
              <w:pStyle w:val="0"/>
              <w:spacing w:line="360" w:lineRule="auto"/>
              <w:jc w:val="right"/>
              <w:rPr>
                <w:rFonts w:hint="default" w:asciiTheme="minorEastAsia" w:hAnsiTheme="minorEastAsia"/>
                <w:sz w:val="20"/>
              </w:rPr>
            </w:pPr>
            <w:r>
              <w:rPr>
                <w:rFonts w:hint="default" w:ascii="ＭＳ 明朝" w:hAnsi="ＭＳ 明朝" w:eastAsia="ＭＳ 明朝"/>
                <w:color w:val="0A0A0A"/>
                <w:sz w:val="20"/>
                <w:shd w:val="clear" w:color="auto" w:fill="FFFFFF"/>
              </w:rPr>
              <w:t>kWh</w:t>
            </w:r>
          </w:p>
        </w:tc>
        <w:tc>
          <w:tcPr>
            <w:tcW w:w="1308" w:type="dxa"/>
            <w:vAlign w:val="bottom"/>
          </w:tcPr>
          <w:p>
            <w:pPr>
              <w:pStyle w:val="0"/>
              <w:spacing w:line="360" w:lineRule="auto"/>
              <w:jc w:val="right"/>
              <w:rPr>
                <w:rFonts w:hint="default" w:asciiTheme="minorEastAsia" w:hAnsiTheme="minorEastAsia"/>
                <w:sz w:val="20"/>
              </w:rPr>
            </w:pPr>
            <w:r>
              <w:rPr>
                <w:rFonts w:hint="default" w:ascii="ＭＳ 明朝" w:hAnsi="ＭＳ 明朝" w:eastAsia="ＭＳ 明朝"/>
                <w:color w:val="0A0A0A"/>
                <w:sz w:val="20"/>
                <w:shd w:val="clear" w:color="auto" w:fill="FFFFFF"/>
              </w:rPr>
              <w:t>kWh</w:t>
            </w:r>
          </w:p>
        </w:tc>
        <w:tc>
          <w:tcPr>
            <w:tcW w:w="1308" w:type="dxa"/>
            <w:vAlign w:val="bottom"/>
          </w:tcPr>
          <w:p>
            <w:pPr>
              <w:pStyle w:val="0"/>
              <w:spacing w:line="360" w:lineRule="auto"/>
              <w:jc w:val="right"/>
              <w:rPr>
                <w:rFonts w:hint="default" w:asciiTheme="minorEastAsia" w:hAnsiTheme="minorEastAsia"/>
                <w:sz w:val="20"/>
              </w:rPr>
            </w:pPr>
            <w:r>
              <w:rPr>
                <w:rFonts w:hint="default" w:ascii="ＭＳ 明朝" w:hAnsi="ＭＳ 明朝" w:eastAsia="ＭＳ 明朝"/>
                <w:color w:val="0A0A0A"/>
                <w:sz w:val="20"/>
                <w:shd w:val="clear" w:color="auto" w:fill="FFFFFF"/>
              </w:rPr>
              <w:t>kWh</w:t>
            </w:r>
          </w:p>
        </w:tc>
        <w:tc>
          <w:tcPr>
            <w:tcW w:w="1308" w:type="dxa"/>
            <w:vAlign w:val="bottom"/>
          </w:tcPr>
          <w:p>
            <w:pPr>
              <w:pStyle w:val="0"/>
              <w:spacing w:line="360" w:lineRule="auto"/>
              <w:jc w:val="right"/>
              <w:rPr>
                <w:rFonts w:hint="default" w:asciiTheme="minorEastAsia" w:hAnsiTheme="minorEastAsia"/>
                <w:sz w:val="20"/>
              </w:rPr>
            </w:pPr>
            <w:r>
              <w:rPr>
                <w:rFonts w:hint="default" w:ascii="ＭＳ 明朝" w:hAnsi="ＭＳ 明朝" w:eastAsia="ＭＳ 明朝"/>
                <w:color w:val="0A0A0A"/>
                <w:sz w:val="20"/>
                <w:shd w:val="clear" w:color="auto" w:fill="FFFFFF"/>
              </w:rPr>
              <w:t>kWh</w:t>
            </w:r>
          </w:p>
        </w:tc>
        <w:tc>
          <w:tcPr>
            <w:tcW w:w="1001" w:type="dxa"/>
            <w:vAlign w:val="center"/>
          </w:tcPr>
          <w:p>
            <w:pPr>
              <w:pStyle w:val="0"/>
              <w:spacing w:line="360" w:lineRule="auto"/>
              <w:jc w:val="right"/>
              <w:rPr>
                <w:rFonts w:hint="default" w:ascii="ＭＳ 明朝" w:hAnsi="ＭＳ 明朝" w:eastAsia="ＭＳ 明朝"/>
                <w:color w:val="0A0A0A"/>
                <w:sz w:val="20"/>
                <w:shd w:val="clear" w:color="auto" w:fill="FFFFFF"/>
              </w:rPr>
            </w:pPr>
          </w:p>
        </w:tc>
        <w:tc>
          <w:tcPr>
            <w:tcW w:w="709" w:type="dxa"/>
            <w:vAlign w:val="center"/>
          </w:tcPr>
          <w:p>
            <w:pPr>
              <w:pStyle w:val="0"/>
              <w:spacing w:line="360" w:lineRule="auto"/>
              <w:jc w:val="right"/>
              <w:rPr>
                <w:rFonts w:hint="default" w:ascii="ＭＳ 明朝" w:hAnsi="ＭＳ 明朝" w:eastAsia="ＭＳ 明朝"/>
                <w:color w:val="0A0A0A"/>
                <w:sz w:val="20"/>
                <w:shd w:val="clear" w:color="auto" w:fill="FFFFFF"/>
              </w:rPr>
            </w:pPr>
            <w:r>
              <w:rPr>
                <w:rFonts w:hint="eastAsia" w:ascii="ＭＳ 明朝" w:hAnsi="ＭＳ 明朝" w:eastAsia="ＭＳ 明朝"/>
                <w:color w:val="0A0A0A"/>
                <w:sz w:val="20"/>
                <w:shd w:val="clear" w:color="auto" w:fill="FFFFFF"/>
              </w:rPr>
              <w:t>2.3</w:t>
            </w:r>
            <w:r>
              <w:rPr>
                <w:rFonts w:hint="eastAsia" w:ascii="ＭＳ 明朝" w:hAnsi="ＭＳ 明朝" w:eastAsia="ＭＳ 明朝"/>
                <w:color w:val="0A0A0A"/>
                <w:sz w:val="20"/>
                <w:shd w:val="clear" w:color="auto" w:fill="FFFFFF"/>
              </w:rPr>
              <w:t>円</w:t>
            </w:r>
          </w:p>
        </w:tc>
        <w:tc>
          <w:tcPr>
            <w:tcW w:w="1842" w:type="dxa"/>
            <w:vAlign w:val="center"/>
          </w:tcPr>
          <w:p>
            <w:pPr>
              <w:pStyle w:val="0"/>
              <w:spacing w:line="360" w:lineRule="auto"/>
              <w:jc w:val="right"/>
              <w:rPr>
                <w:rFonts w:hint="default" w:ascii="ＭＳ 明朝" w:hAnsi="ＭＳ 明朝" w:eastAsia="ＭＳ 明朝"/>
                <w:color w:val="0A0A0A"/>
                <w:sz w:val="20"/>
                <w:shd w:val="clear" w:color="auto" w:fill="FFFFFF"/>
              </w:rPr>
            </w:pPr>
            <w:r>
              <w:rPr>
                <w:rFonts w:hint="eastAsia" w:ascii="ＭＳ 明朝" w:hAnsi="ＭＳ 明朝" w:eastAsia="ＭＳ 明朝"/>
                <w:color w:val="0A0A0A"/>
                <w:sz w:val="20"/>
                <w:shd w:val="clear" w:color="auto" w:fill="FFFFFF"/>
              </w:rPr>
              <w:t>円</w:t>
            </w:r>
          </w:p>
        </w:tc>
      </w:tr>
    </w:tbl>
    <w:p>
      <w:pPr>
        <w:pStyle w:val="0"/>
        <w:spacing w:line="360" w:lineRule="exact"/>
        <w:rPr>
          <w:rFonts w:hint="default" w:asciiTheme="minorEastAsia" w:hAnsiTheme="minorEastAsia"/>
        </w:rPr>
      </w:pPr>
      <w:r>
        <w:rPr>
          <w:rFonts w:hint="eastAsia" w:asciiTheme="minorEastAsia" w:hAnsiTheme="minorEastAsia"/>
        </w:rPr>
        <w:t>※自宅用と事務所（店舗）の使用量が合算となっている場合は按分率を乗じるものとする。</w:t>
      </w:r>
    </w:p>
    <w:p>
      <w:pPr>
        <w:pStyle w:val="0"/>
        <w:spacing w:before="180" w:beforeLines="50" w:beforeAutospacing="0" w:line="360" w:lineRule="exact"/>
        <w:rPr>
          <w:rFonts w:hint="default" w:ascii="ＭＳ 明朝" w:hAnsi="ＭＳ 明朝" w:eastAsia="ＭＳ 明朝"/>
          <w:color w:val="0A0A0A"/>
          <w:shd w:val="clear" w:color="auto" w:fill="FFFFFF"/>
        </w:rPr>
      </w:pPr>
      <w:r>
        <w:rPr>
          <w:rFonts w:hint="eastAsia" w:ascii="ＭＳ 明朝" w:hAnsi="ＭＳ 明朝" w:eastAsia="ＭＳ 明朝"/>
          <w:color w:val="0A0A0A"/>
          <w:shd w:val="clear" w:color="auto" w:fill="FFFFFF"/>
        </w:rPr>
        <w:t>【添付書類】</w:t>
      </w:r>
    </w:p>
    <w:p>
      <w:pPr>
        <w:pStyle w:val="0"/>
        <w:spacing w:line="360" w:lineRule="exact"/>
        <w:rPr>
          <w:rFonts w:hint="default" w:ascii="ＭＳ 明朝" w:hAnsi="ＭＳ 明朝" w:eastAsia="ＭＳ 明朝"/>
          <w:color w:val="0A0A0A"/>
          <w:shd w:val="clear" w:color="auto" w:fill="FFFFFF"/>
        </w:rPr>
      </w:pPr>
      <w:r>
        <w:rPr>
          <w:rFonts w:hint="eastAsia" w:ascii="ＭＳ 明朝" w:hAnsi="ＭＳ 明朝" w:eastAsia="ＭＳ 明朝"/>
          <w:color w:val="0A0A0A"/>
          <w:shd w:val="clear" w:color="auto" w:fill="FFFFFF"/>
        </w:rPr>
        <w:t>・営業確認ができるもの（例：営業許可証・開業届・確定申告書の控え等載されているもの）</w:t>
      </w:r>
    </w:p>
    <w:p>
      <w:pPr>
        <w:pStyle w:val="0"/>
        <w:spacing w:line="360" w:lineRule="exact"/>
        <w:ind w:left="210" w:hanging="210" w:hangingChars="100"/>
        <w:rPr>
          <w:rFonts w:hint="default" w:ascii="ＭＳ 明朝" w:hAnsi="ＭＳ 明朝" w:eastAsia="ＭＳ 明朝"/>
          <w:color w:val="0A0A0A"/>
          <w:shd w:val="clear" w:color="auto" w:fill="FFFFFF"/>
        </w:rPr>
      </w:pPr>
      <w:r>
        <w:rPr>
          <w:rFonts w:hint="eastAsia" w:ascii="ＭＳ 明朝" w:hAnsi="ＭＳ 明朝" w:eastAsia="ＭＳ 明朝"/>
          <w:color w:val="0A0A0A"/>
          <w:shd w:val="clear" w:color="auto" w:fill="FFFFFF"/>
        </w:rPr>
        <w:t>・契約種別及び使用量の分かるもの（例：電気料金請求内訳書、電気使用量のお知らせハガキ等）</w:t>
      </w:r>
    </w:p>
    <w:p>
      <w:pPr>
        <w:pStyle w:val="0"/>
        <w:spacing w:line="360" w:lineRule="exact"/>
        <w:ind w:left="210" w:hanging="210" w:hangingChars="100"/>
        <w:rPr>
          <w:rFonts w:hint="default" w:asciiTheme="minorEastAsia" w:hAnsiTheme="minorEastAsia"/>
        </w:rPr>
      </w:pPr>
      <w:r>
        <w:rPr>
          <w:rFonts w:hint="eastAsia" w:ascii="ＭＳ 明朝" w:hAnsi="ＭＳ 明朝" w:eastAsia="ＭＳ 明朝"/>
          <w:color w:val="0A0A0A"/>
          <w:shd w:val="clear" w:color="auto" w:fill="FFFFFF"/>
        </w:rPr>
        <w:t>・使用量が自宅と事業所（店舗）の合算となっている場合は、按分の内訳が分かるもの、又は添付が困難な場合は申立書に必要事項を記入のうえ添付すること。</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b w:val="1"/>
        </w:rPr>
        <w:t>２．誓約・同意事項</w:t>
      </w:r>
    </w:p>
    <w:p>
      <w:pPr>
        <w:pStyle w:val="22"/>
        <w:numPr>
          <w:ilvl w:val="0"/>
          <w:numId w:val="2"/>
        </w:numPr>
        <w:ind w:left="567" w:leftChars="0" w:hanging="357"/>
        <w:rPr>
          <w:rFonts w:hint="default" w:asciiTheme="minorEastAsia" w:hAnsiTheme="minorEastAsia"/>
        </w:rPr>
      </w:pPr>
      <w:r>
        <w:rPr>
          <w:rFonts w:hint="eastAsia" w:asciiTheme="minorEastAsia" w:hAnsiTheme="minorEastAsia"/>
        </w:rPr>
        <w:t>藤里町商工業等エネルギー価格高騰対策支援金交付要綱第３条の規定による、交付対象者の要件を満たしています。また、第４条各号に該当しません。</w:t>
      </w:r>
    </w:p>
    <w:p>
      <w:pPr>
        <w:pStyle w:val="22"/>
        <w:numPr>
          <w:ilvl w:val="0"/>
          <w:numId w:val="2"/>
        </w:numPr>
        <w:ind w:left="567" w:leftChars="0" w:hanging="357"/>
        <w:rPr>
          <w:rFonts w:hint="default" w:asciiTheme="minorEastAsia" w:hAnsiTheme="minorEastAsia"/>
        </w:rPr>
      </w:pPr>
      <w:r>
        <w:rPr>
          <w:rFonts w:hint="eastAsia" w:asciiTheme="minorEastAsia" w:hAnsiTheme="minorEastAsia"/>
        </w:rPr>
        <w:t>本申請にあたり、申請内容及び添付書類に虚偽がないことを誓約します。</w:t>
      </w:r>
    </w:p>
    <w:p>
      <w:pPr>
        <w:pStyle w:val="22"/>
        <w:numPr>
          <w:ilvl w:val="0"/>
          <w:numId w:val="2"/>
        </w:numPr>
        <w:ind w:left="567" w:leftChars="0" w:hanging="357"/>
        <w:rPr>
          <w:rFonts w:hint="default" w:asciiTheme="minorEastAsia" w:hAnsiTheme="minorEastAsia"/>
        </w:rPr>
      </w:pPr>
      <w:r>
        <w:rPr>
          <w:rFonts w:hint="eastAsia" w:asciiTheme="minorEastAsia" w:hAnsiTheme="minorEastAsia"/>
        </w:rPr>
        <w:t>支援金の交付を受けた後、交付要件に該当しないことが判明した場合には、支援金を返還することに同意します。</w:t>
      </w:r>
    </w:p>
    <w:p>
      <w:pPr>
        <w:pStyle w:val="22"/>
        <w:ind w:left="567" w:leftChars="0"/>
        <w:rPr>
          <w:rFonts w:hint="default" w:asciiTheme="minorEastAsia" w:hAnsiTheme="minorEastAsia"/>
        </w:rPr>
      </w:pPr>
    </w:p>
    <w:p>
      <w:pPr>
        <w:pStyle w:val="22"/>
        <w:ind w:left="567" w:leftChars="0"/>
        <w:rPr>
          <w:rFonts w:hint="default" w:asciiTheme="minorEastAsia" w:hAnsiTheme="minorEastAsia"/>
        </w:rPr>
      </w:pPr>
      <w:r>
        <w:rPr>
          <w:rFonts w:hint="default"/>
        </w:rPr>
        <mc:AlternateContent>
          <mc:Choice Requires="wps">
            <w:drawing>
              <wp:anchor distT="0" distB="0" distL="114300" distR="114300" simplePos="0" relativeHeight="2" behindDoc="0" locked="0" layoutInCell="1" hidden="0" allowOverlap="1">
                <wp:simplePos x="0" y="0"/>
                <wp:positionH relativeFrom="margin">
                  <wp:posOffset>274955</wp:posOffset>
                </wp:positionH>
                <wp:positionV relativeFrom="paragraph">
                  <wp:posOffset>37465</wp:posOffset>
                </wp:positionV>
                <wp:extent cx="5802630" cy="133096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5802630" cy="1330960"/>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pPr>
                              <w:pStyle w:val="0"/>
                              <w:spacing w:line="360" w:lineRule="auto"/>
                              <w:ind w:firstLine="210" w:firstLineChars="100"/>
                              <w:jc w:val="left"/>
                              <w:rPr>
                                <w:rFonts w:hint="default"/>
                                <w:color w:val="000000" w:themeColor="text1"/>
                              </w:rPr>
                            </w:pPr>
                            <w:r>
                              <w:rPr>
                                <w:rFonts w:hint="eastAsia"/>
                                <w:color w:val="000000" w:themeColor="text1"/>
                              </w:rPr>
                              <w:t>私は、上記「誓約・同意事項」に同意します。</w:t>
                            </w:r>
                          </w:p>
                          <w:p>
                            <w:pPr>
                              <w:pStyle w:val="0"/>
                              <w:spacing w:line="360" w:lineRule="auto"/>
                              <w:rPr>
                                <w:rFonts w:hint="default"/>
                                <w:color w:val="000000" w:themeColor="text1"/>
                              </w:rPr>
                            </w:pPr>
                            <w:r>
                              <w:rPr>
                                <w:rFonts w:hint="eastAsia"/>
                                <w:color w:val="000000" w:themeColor="text1"/>
                              </w:rPr>
                              <w:t>　　　　　　　　　　　　　　　　申請者署名・捺印　　　　　　　　　　　　</w:t>
                            </w:r>
                          </w:p>
                          <w:p>
                            <w:pPr>
                              <w:pStyle w:val="0"/>
                              <w:spacing w:line="360" w:lineRule="auto"/>
                              <w:jc w:val="center"/>
                              <w:rPr>
                                <w:rFonts w:hint="default"/>
                                <w:color w:val="000000" w:themeColor="text1"/>
                              </w:rPr>
                            </w:pPr>
                            <w:r>
                              <w:rPr>
                                <w:rFonts w:hint="eastAsia"/>
                                <w:color w:val="000000" w:themeColor="text1"/>
                              </w:rPr>
                              <w:t>　　　　　　　　　　　　　　　　　　　　　　　　　　　　　　　　　　　　印</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wrap-distance-right:9pt;mso-wrap-distance-bottom:0pt;margin-top:2.95pt;mso-position-vertical-relative:text;mso-position-horizontal-relative:margin;v-text-anchor:middle;position:absolute;height:104.8pt;mso-wrap-distance-top:0pt;width:456.9pt;mso-wrap-distance-left:9pt;margin-left:21.65pt;z-index:2;" o:spid="_x0000_s1026" o:allowincell="t" o:allowoverlap="t" filled="t" fillcolor="#ffffff [3212]" stroked="t" strokecolor="#1c354e" strokeweight="1pt" o:spt="1">
                <v:fill/>
                <v:stroke linestyle="single" endcap="flat" dashstyle="solid" filltype="solid"/>
                <v:textbox style="layout-flow:horizontal;" inset="2.5399999999999996mm,1.2699999999999998mm,2.5399999999999996mm,1.2699999999999998mm">
                  <w:txbxContent>
                    <w:p>
                      <w:pPr>
                        <w:pStyle w:val="0"/>
                        <w:spacing w:line="360" w:lineRule="auto"/>
                        <w:ind w:firstLine="210" w:firstLineChars="100"/>
                        <w:jc w:val="left"/>
                        <w:rPr>
                          <w:rFonts w:hint="default"/>
                          <w:color w:val="000000" w:themeColor="text1"/>
                        </w:rPr>
                      </w:pPr>
                      <w:r>
                        <w:rPr>
                          <w:rFonts w:hint="eastAsia"/>
                          <w:color w:val="000000" w:themeColor="text1"/>
                        </w:rPr>
                        <w:t>私は、上記「誓約・同意事項」に同意します。</w:t>
                      </w:r>
                    </w:p>
                    <w:p>
                      <w:pPr>
                        <w:pStyle w:val="0"/>
                        <w:spacing w:line="360" w:lineRule="auto"/>
                        <w:rPr>
                          <w:rFonts w:hint="default"/>
                          <w:color w:val="000000" w:themeColor="text1"/>
                        </w:rPr>
                      </w:pPr>
                      <w:r>
                        <w:rPr>
                          <w:rFonts w:hint="eastAsia"/>
                          <w:color w:val="000000" w:themeColor="text1"/>
                        </w:rPr>
                        <w:t>　　　　　　　　　　　　　　　　申請者署名・捺印　　　　　　　　　　　　</w:t>
                      </w:r>
                    </w:p>
                    <w:p>
                      <w:pPr>
                        <w:pStyle w:val="0"/>
                        <w:spacing w:line="360" w:lineRule="auto"/>
                        <w:jc w:val="center"/>
                        <w:rPr>
                          <w:rFonts w:hint="default"/>
                          <w:color w:val="000000" w:themeColor="text1"/>
                        </w:rPr>
                      </w:pPr>
                      <w:r>
                        <w:rPr>
                          <w:rFonts w:hint="eastAsia"/>
                          <w:color w:val="000000" w:themeColor="text1"/>
                        </w:rPr>
                        <w:t>　　　　　　　　　　　　　　　　　　　　　　　　　　　　　　　　　　　　印</w:t>
                      </w:r>
                    </w:p>
                  </w:txbxContent>
                </v:textbox>
                <v:imagedata o:title=""/>
                <w10:wrap type="none" anchorx="margin" anchory="text"/>
              </v:rect>
            </w:pict>
          </mc:Fallback>
        </mc:AlternateContent>
      </w:r>
    </w:p>
    <w:p>
      <w:pPr>
        <w:pStyle w:val="22"/>
        <w:ind w:left="567" w:leftChars="0"/>
        <w:rPr>
          <w:rFonts w:hint="default" w:asciiTheme="minorEastAsia" w:hAnsiTheme="minorEastAsia"/>
        </w:rPr>
      </w:pPr>
    </w:p>
    <w:p>
      <w:pPr>
        <w:pStyle w:val="0"/>
        <w:widowControl w:val="1"/>
        <w:jc w:val="left"/>
        <w:rPr>
          <w:rFonts w:hint="default"/>
        </w:rPr>
      </w:pPr>
    </w:p>
    <w:p>
      <w:pPr>
        <w:pStyle w:val="0"/>
        <w:widowControl w:val="1"/>
        <w:jc w:val="left"/>
        <w:rPr>
          <w:rFonts w:hint="default" w:asciiTheme="minorEastAsia" w:hAnsiTheme="minorEastAsia"/>
          <w:b w:val="1"/>
        </w:rPr>
      </w:pPr>
    </w:p>
    <w:p>
      <w:pPr>
        <w:pStyle w:val="0"/>
        <w:widowControl w:val="1"/>
        <w:jc w:val="left"/>
        <w:rPr>
          <w:rFonts w:hint="default" w:asciiTheme="minorEastAsia" w:hAnsiTheme="minorEastAsia"/>
          <w:b w:val="1"/>
        </w:rPr>
      </w:pPr>
    </w:p>
    <w:p>
      <w:pPr>
        <w:pStyle w:val="0"/>
        <w:widowControl w:val="1"/>
        <w:jc w:val="left"/>
        <w:rPr>
          <w:rFonts w:hint="default" w:asciiTheme="minorEastAsia" w:hAnsiTheme="minorEastAsia"/>
          <w:b w:val="1"/>
        </w:rPr>
      </w:pPr>
    </w:p>
    <w:p>
      <w:pPr>
        <w:pStyle w:val="0"/>
        <w:widowControl w:val="1"/>
        <w:jc w:val="left"/>
        <w:rPr>
          <w:rFonts w:hint="default" w:asciiTheme="minorEastAsia" w:hAnsiTheme="minorEastAsia"/>
          <w:b w:val="1"/>
        </w:rPr>
      </w:pPr>
    </w:p>
    <w:p>
      <w:pPr>
        <w:pStyle w:val="0"/>
        <w:widowControl w:val="1"/>
        <w:jc w:val="left"/>
        <w:rPr>
          <w:rFonts w:hint="default" w:asciiTheme="minorEastAsia" w:hAnsiTheme="minorEastAsia"/>
          <w:b w:val="1"/>
        </w:rPr>
      </w:pPr>
    </w:p>
    <w:p>
      <w:pPr>
        <w:pStyle w:val="0"/>
        <w:widowControl w:val="1"/>
        <w:jc w:val="left"/>
        <w:rPr>
          <w:rFonts w:hint="default" w:asciiTheme="minorEastAsia" w:hAnsiTheme="minorEastAsia"/>
          <w:b w:val="1"/>
        </w:rPr>
      </w:pPr>
    </w:p>
    <w:p>
      <w:pPr>
        <w:pStyle w:val="0"/>
        <w:widowControl w:val="1"/>
        <w:jc w:val="left"/>
        <w:rPr>
          <w:rFonts w:hint="default"/>
        </w:rPr>
      </w:pPr>
      <w:r>
        <w:rPr>
          <w:rFonts w:hint="eastAsia" w:asciiTheme="minorEastAsia" w:hAnsiTheme="minorEastAsia"/>
          <w:b w:val="1"/>
        </w:rPr>
        <w:t>３．振込口座情報</w:t>
      </w:r>
    </w:p>
    <w:tbl>
      <w:tblPr>
        <w:tblStyle w:val="31"/>
        <w:tblW w:w="9205" w:type="dxa"/>
        <w:tblInd w:w="421" w:type="dxa"/>
        <w:tblLayout w:type="fixed"/>
        <w:tblLook w:firstRow="1" w:lastRow="0" w:firstColumn="1" w:lastColumn="0" w:noHBand="0" w:noVBand="1" w:val="04A0"/>
      </w:tblPr>
      <w:tblGrid>
        <w:gridCol w:w="1701"/>
        <w:gridCol w:w="2835"/>
        <w:gridCol w:w="1842"/>
        <w:gridCol w:w="2827"/>
      </w:tblGrid>
      <w:tr>
        <w:trPr>
          <w:trHeight w:val="964" w:hRule="atLeast"/>
        </w:trPr>
        <w:tc>
          <w:tcPr>
            <w:tcW w:w="1701" w:type="dxa"/>
            <w:vAlign w:val="center"/>
          </w:tcPr>
          <w:p>
            <w:pPr>
              <w:pStyle w:val="0"/>
              <w:jc w:val="center"/>
              <w:rPr>
                <w:rFonts w:hint="default" w:asciiTheme="minorEastAsia" w:hAnsiTheme="minorEastAsia"/>
              </w:rPr>
            </w:pPr>
            <w:r>
              <w:rPr>
                <w:rFonts w:hint="eastAsia" w:asciiTheme="minorEastAsia" w:hAnsiTheme="minorEastAsia"/>
              </w:rPr>
              <w:t>金融機関名</w:t>
            </w:r>
          </w:p>
        </w:tc>
        <w:tc>
          <w:tcPr>
            <w:tcW w:w="2835" w:type="dxa"/>
            <w:vAlign w:val="center"/>
          </w:tcPr>
          <w:p>
            <w:pPr>
              <w:pStyle w:val="0"/>
              <w:jc w:val="center"/>
              <w:rPr>
                <w:rFonts w:hint="default" w:asciiTheme="minorEastAsia" w:hAnsiTheme="minorEastAsia"/>
              </w:rPr>
            </w:pPr>
          </w:p>
        </w:tc>
        <w:tc>
          <w:tcPr>
            <w:tcW w:w="1842" w:type="dxa"/>
            <w:vAlign w:val="center"/>
          </w:tcPr>
          <w:p>
            <w:pPr>
              <w:pStyle w:val="0"/>
              <w:jc w:val="center"/>
              <w:rPr>
                <w:rFonts w:hint="default" w:asciiTheme="minorEastAsia" w:hAnsiTheme="minorEastAsia"/>
              </w:rPr>
            </w:pPr>
            <w:r>
              <w:rPr>
                <w:rFonts w:hint="eastAsia" w:asciiTheme="minorEastAsia" w:hAnsiTheme="minorEastAsia"/>
              </w:rPr>
              <w:t>本・支店（所）</w:t>
            </w:r>
          </w:p>
          <w:p>
            <w:pPr>
              <w:pStyle w:val="0"/>
              <w:jc w:val="center"/>
              <w:rPr>
                <w:rFonts w:hint="default" w:asciiTheme="minorEastAsia" w:hAnsiTheme="minorEastAsia"/>
              </w:rPr>
            </w:pPr>
            <w:r>
              <w:rPr>
                <w:rFonts w:hint="default" w:asciiTheme="minorEastAsia" w:hAnsiTheme="minorEastAsia"/>
              </w:rPr>
              <w:t>名</w:t>
            </w:r>
          </w:p>
        </w:tc>
        <w:tc>
          <w:tcPr>
            <w:tcW w:w="2827" w:type="dxa"/>
            <w:vAlign w:val="center"/>
          </w:tcPr>
          <w:p>
            <w:pPr>
              <w:pStyle w:val="0"/>
              <w:jc w:val="center"/>
              <w:rPr>
                <w:rFonts w:hint="default" w:asciiTheme="minorEastAsia" w:hAnsiTheme="minorEastAsia"/>
              </w:rPr>
            </w:pPr>
          </w:p>
        </w:tc>
      </w:tr>
      <w:tr>
        <w:trPr>
          <w:trHeight w:val="964"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口座の種類</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普通　・　当座</w:t>
            </w:r>
          </w:p>
        </w:tc>
        <w:tc>
          <w:tcPr>
            <w:tcW w:w="18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口座番号</w:t>
            </w:r>
          </w:p>
        </w:tc>
        <w:tc>
          <w:tcPr>
            <w:tcW w:w="2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614" w:hRule="atLeast"/>
        </w:trPr>
        <w:tc>
          <w:tcPr>
            <w:tcW w:w="170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
                <w:tab w:val="center" w:leader="none" w:pos="1095"/>
              </w:tabs>
              <w:jc w:val="center"/>
              <w:rPr>
                <w:rFonts w:hint="default" w:asciiTheme="minorEastAsia" w:hAnsiTheme="minorEastAsia"/>
              </w:rPr>
            </w:pPr>
            <w:r>
              <w:rPr>
                <w:rFonts w:hint="eastAsia" w:asciiTheme="minorEastAsia" w:hAnsiTheme="minorEastAsia"/>
              </w:rPr>
              <w:t>（フリガナ）</w:t>
            </w:r>
          </w:p>
        </w:tc>
        <w:tc>
          <w:tcPr>
            <w:tcW w:w="7504"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924" w:hRule="atLeast"/>
        </w:trPr>
        <w:tc>
          <w:tcPr>
            <w:tcW w:w="170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口座名義人</w:t>
            </w:r>
          </w:p>
        </w:tc>
        <w:tc>
          <w:tcPr>
            <w:tcW w:w="7504"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r>
    </w:tbl>
    <w:p>
      <w:pPr>
        <w:pStyle w:val="0"/>
        <w:ind w:firstLine="220" w:firstLineChars="100"/>
        <w:jc w:val="left"/>
        <w:rPr>
          <w:rFonts w:hint="default" w:asciiTheme="minorEastAsia" w:hAnsiTheme="minorEastAsia"/>
          <w:sz w:val="22"/>
        </w:rPr>
      </w:pPr>
      <w:r>
        <w:rPr>
          <w:rFonts w:hint="eastAsia" w:asciiTheme="minorEastAsia" w:hAnsiTheme="minorEastAsia"/>
          <w:sz w:val="22"/>
        </w:rPr>
        <w:t>※口座名義人は、必ず申請者（請求者）と同一としてください。</w:t>
      </w:r>
    </w:p>
    <w:p>
      <w:pPr>
        <w:pStyle w:val="0"/>
        <w:ind w:firstLine="220" w:firstLineChars="100"/>
        <w:jc w:val="left"/>
        <w:rPr>
          <w:rFonts w:hint="default" w:asciiTheme="minorEastAsia" w:hAnsiTheme="minorEastAsia"/>
          <w:sz w:val="22"/>
        </w:rPr>
      </w:pPr>
      <w:r>
        <w:rPr>
          <w:rFonts w:hint="eastAsia" w:asciiTheme="minorEastAsia" w:hAnsiTheme="minorEastAsia"/>
          <w:sz w:val="22"/>
        </w:rPr>
        <w:t>※役場に振り込み先口座登録がある場合は、そちらの口座をご記入ください。</w:t>
      </w:r>
    </w:p>
    <w:p>
      <w:pPr>
        <w:pStyle w:val="0"/>
        <w:ind w:firstLine="220" w:firstLineChars="100"/>
        <w:jc w:val="left"/>
        <w:rPr>
          <w:rFonts w:hint="default" w:asciiTheme="minorEastAsia" w:hAnsiTheme="minorEastAsia"/>
          <w:sz w:val="22"/>
        </w:rPr>
      </w:pPr>
      <w:r>
        <w:rPr>
          <w:rFonts w:hint="eastAsia" w:asciiTheme="minorEastAsia" w:hAnsiTheme="minorEastAsia"/>
          <w:sz w:val="22"/>
        </w:rPr>
        <w:t>　役場に登録口座がない場合は、通帳の写しを添付してください。</w:t>
      </w:r>
    </w:p>
    <w:p>
      <w:pPr>
        <w:pStyle w:val="0"/>
        <w:ind w:firstLine="220" w:firstLineChars="100"/>
        <w:jc w:val="left"/>
        <w:rPr>
          <w:rFonts w:hint="default" w:asciiTheme="minorEastAsia" w:hAnsiTheme="minorEastAsia"/>
          <w:sz w:val="22"/>
        </w:rPr>
      </w:pPr>
      <w:r>
        <w:rPr>
          <w:rFonts w:hint="eastAsia" w:asciiTheme="minorEastAsia" w:hAnsiTheme="minorEastAsia"/>
          <w:sz w:val="22"/>
        </w:rPr>
        <w:t>　　　　　　　　　　　　　　　　</w:t>
      </w:r>
    </w:p>
    <w:p>
      <w:pPr>
        <w:pStyle w:val="0"/>
        <w:rPr>
          <w:rFonts w:hint="default"/>
        </w:rPr>
      </w:pPr>
    </w:p>
    <w:p>
      <w:pPr>
        <w:pStyle w:val="0"/>
        <w:rPr>
          <w:rFonts w:hint="default"/>
        </w:rPr>
      </w:pPr>
    </w:p>
    <w:sectPr>
      <w:footerReference r:id="rId6" w:type="even"/>
      <w:footerReference r:id="rId7" w:type="default"/>
      <w:pgSz w:w="11906" w:h="16838"/>
      <w:pgMar w:top="851" w:right="851" w:bottom="851" w:left="1134" w:header="851"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24"/>
      </w:rPr>
    </w:pPr>
    <w:r>
      <w:rPr>
        <w:rFonts w:hint="eastAsia"/>
        <w:sz w:val="24"/>
      </w:rPr>
      <w:t>（裏面）</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24"/>
      </w:rPr>
    </w:pPr>
    <w:r>
      <w:rPr>
        <w:rFonts w:hint="eastAsia"/>
        <w:sz w:val="24"/>
      </w:rPr>
      <w:t>（表面）</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FCE8242"/>
    <w:lvl w:ilvl="0" w:tplc="51E4310A">
      <w:numFmt w:val="bullet"/>
      <w:lvlText w:val="□"/>
      <w:lvlJc w:val="left"/>
      <w:pPr>
        <w:ind w:left="360" w:hanging="360"/>
      </w:pPr>
      <w:rPr>
        <w:rFonts w:hint="eastAsia" w:ascii="ＭＳ 明朝" w:hAnsi="ＭＳ 明朝" w:eastAsia="ＭＳ 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14AA01D4"/>
    <w:lvl w:ilvl="0" w:tplc="379603C6">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customStyle="1">
    <w:name w:val="formtitle"/>
    <w:basedOn w:val="0"/>
    <w:next w:val="21"/>
    <w:link w:val="0"/>
    <w:uiPriority w:val="0"/>
    <w:pPr>
      <w:widowControl w:val="1"/>
      <w:spacing w:line="336" w:lineRule="atLeast"/>
      <w:ind w:left="480"/>
      <w:jc w:val="left"/>
    </w:pPr>
    <w:rPr>
      <w:rFonts w:ascii="ＭＳ 明朝" w:hAnsi="ＭＳ 明朝" w:eastAsia="ＭＳ 明朝"/>
      <w:kern w:val="0"/>
      <w:sz w:val="24"/>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rPr>
      <w:rFonts w:asciiTheme="minorEastAsia" w:hAnsiTheme="minorEastAsia"/>
    </w:rPr>
  </w:style>
  <w:style w:type="character" w:styleId="24" w:customStyle="1">
    <w:name w:val="記 (文字)"/>
    <w:basedOn w:val="10"/>
    <w:next w:val="24"/>
    <w:link w:val="23"/>
    <w:uiPriority w:val="0"/>
    <w:rPr>
      <w:rFonts w:asciiTheme="minorEastAsia" w:hAnsiTheme="minorEastAsia"/>
    </w:rPr>
  </w:style>
  <w:style w:type="paragraph" w:styleId="25">
    <w:name w:val="Closing"/>
    <w:basedOn w:val="0"/>
    <w:next w:val="25"/>
    <w:link w:val="26"/>
    <w:uiPriority w:val="0"/>
    <w:pPr>
      <w:jc w:val="right"/>
    </w:pPr>
    <w:rPr>
      <w:rFonts w:asciiTheme="minorEastAsia" w:hAnsiTheme="minorEastAsia"/>
    </w:rPr>
  </w:style>
  <w:style w:type="character" w:styleId="26" w:customStyle="1">
    <w:name w:val="結語 (文字)"/>
    <w:basedOn w:val="10"/>
    <w:next w:val="26"/>
    <w:link w:val="25"/>
    <w:uiPriority w:val="0"/>
    <w:rPr>
      <w:rFonts w:asciiTheme="minorEastAsia" w:hAnsiTheme="minorEastAsia"/>
    </w:rPr>
  </w:style>
  <w:style w:type="character" w:styleId="27">
    <w:name w:val="Hyperlink"/>
    <w:basedOn w:val="10"/>
    <w:next w:val="27"/>
    <w:link w:val="0"/>
    <w:uiPriority w:val="0"/>
    <w:rPr>
      <w:color w:val="0000FF" w:themeColor="hyperlink"/>
      <w:u w:val="single" w:color="auto"/>
    </w:rPr>
  </w:style>
  <w:style w:type="character" w:styleId="28" w:customStyle="1">
    <w:name w:val="Unresolved Mention"/>
    <w:basedOn w:val="10"/>
    <w:next w:val="28"/>
    <w:link w:val="0"/>
    <w:uiPriority w:val="0"/>
    <w:rPr>
      <w:color w:val="605E5C"/>
      <w:shd w:val="clear" w:color="auto" w:fill="E1DFDD"/>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364</TotalTime>
  <Pages>2</Pages>
  <Words>20</Words>
  <Characters>795</Characters>
  <Application>JUST Note</Application>
  <Lines>102</Lines>
  <Paragraphs>65</Paragraphs>
  <CharactersWithSpaces>1029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user</cp:lastModifiedBy>
  <cp:lastPrinted>2026-02-16T04:44:00Z</cp:lastPrinted>
  <dcterms:created xsi:type="dcterms:W3CDTF">2022-07-11T08:43:00Z</dcterms:created>
  <dcterms:modified xsi:type="dcterms:W3CDTF">2026-02-19T04:31:43Z</dcterms:modified>
  <cp:revision>49</cp:revision>
</cp:coreProperties>
</file>